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4536"/>
        <w:gridCol w:w="1276"/>
        <w:gridCol w:w="2126"/>
      </w:tblGrid>
      <w:tr w:rsidR="006E5489" w:rsidRPr="006E5489" w:rsidTr="000A5918">
        <w:tc>
          <w:tcPr>
            <w:tcW w:w="9322" w:type="dxa"/>
            <w:gridSpan w:val="4"/>
            <w:vAlign w:val="center"/>
          </w:tcPr>
          <w:p w:rsidR="006E5489" w:rsidRDefault="006E5489" w:rsidP="006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курса повышения квалификации</w:t>
            </w:r>
          </w:p>
          <w:p w:rsidR="006E5489" w:rsidRPr="006E5489" w:rsidRDefault="006E5489" w:rsidP="006E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89">
              <w:rPr>
                <w:rFonts w:ascii="Times New Roman" w:hAnsi="Times New Roman" w:cs="Times New Roman"/>
                <w:b/>
                <w:sz w:val="24"/>
                <w:szCs w:val="24"/>
              </w:rPr>
              <w:t>«Лазерные технологии в машиностроении»</w:t>
            </w:r>
          </w:p>
        </w:tc>
      </w:tr>
      <w:tr w:rsidR="00766337" w:rsidTr="00766337">
        <w:tc>
          <w:tcPr>
            <w:tcW w:w="1384" w:type="dxa"/>
            <w:vMerge w:val="restart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4536" w:type="dxa"/>
            <w:vMerge w:val="restart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02" w:type="dxa"/>
            <w:gridSpan w:val="2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66337" w:rsidTr="00766337">
        <w:tc>
          <w:tcPr>
            <w:tcW w:w="1384" w:type="dxa"/>
            <w:vMerge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126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66337" w:rsidTr="00766337">
        <w:tc>
          <w:tcPr>
            <w:tcW w:w="1384" w:type="dxa"/>
            <w:vMerge w:val="restart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1й день</w:t>
            </w:r>
          </w:p>
        </w:tc>
        <w:tc>
          <w:tcPr>
            <w:tcW w:w="4536" w:type="dxa"/>
            <w:vAlign w:val="center"/>
          </w:tcPr>
          <w:p w:rsidR="00766337" w:rsidRPr="00766337" w:rsidRDefault="00766337" w:rsidP="00CC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37">
              <w:rPr>
                <w:rFonts w:ascii="Times New Roman" w:hAnsi="Times New Roman" w:cs="Times New Roman"/>
                <w:sz w:val="24"/>
                <w:szCs w:val="24"/>
              </w:rPr>
              <w:t>Технологические  основы  взаимодействия лазерного  излучения с обрабатываемым  материалом</w:t>
            </w:r>
          </w:p>
        </w:tc>
        <w:tc>
          <w:tcPr>
            <w:tcW w:w="1276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37" w:rsidTr="00766337">
        <w:tc>
          <w:tcPr>
            <w:tcW w:w="1384" w:type="dxa"/>
            <w:vMerge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337" w:rsidRPr="00766337" w:rsidRDefault="00766337" w:rsidP="001A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37">
              <w:rPr>
                <w:rFonts w:ascii="Times New Roman" w:hAnsi="Times New Roman" w:cs="Times New Roman"/>
                <w:sz w:val="24"/>
                <w:szCs w:val="24"/>
              </w:rPr>
              <w:t>Технологии  лазерного  упрочнения  сталей (термоупрочнения, легирования, модификации)</w:t>
            </w:r>
          </w:p>
        </w:tc>
        <w:tc>
          <w:tcPr>
            <w:tcW w:w="1276" w:type="dxa"/>
            <w:vAlign w:val="center"/>
          </w:tcPr>
          <w:p w:rsidR="00766337" w:rsidRPr="001A5195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37" w:rsidTr="00766337">
        <w:tc>
          <w:tcPr>
            <w:tcW w:w="1384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день</w:t>
            </w:r>
          </w:p>
        </w:tc>
        <w:tc>
          <w:tcPr>
            <w:tcW w:w="4536" w:type="dxa"/>
            <w:vAlign w:val="center"/>
          </w:tcPr>
          <w:p w:rsidR="00766337" w:rsidRPr="00766337" w:rsidRDefault="00766337" w:rsidP="008F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3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 основы  сварки  непрерывным  лучом  лазера  (Особенности формирования сварного соединения. Сварка деталей толщиной до 12мм. Сварка деталей с глубоким проплавлением. Технологические особенности лазерной сварки различных конструкционных материалов </w:t>
            </w:r>
            <w:r w:rsidRPr="00766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8F6517">
              <w:rPr>
                <w:rFonts w:ascii="Times New Roman" w:hAnsi="Times New Roman" w:cs="Times New Roman"/>
                <w:sz w:val="24"/>
                <w:szCs w:val="24"/>
              </w:rPr>
              <w:t>алюминиевых сплавов, алюминия с медью, титана, стали, пластмасс</w:t>
            </w:r>
            <w:r w:rsidRPr="00766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276" w:type="dxa"/>
            <w:vAlign w:val="center"/>
          </w:tcPr>
          <w:p w:rsidR="00766337" w:rsidRPr="00766337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766337" w:rsidRPr="00766337" w:rsidRDefault="00766337" w:rsidP="00F7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37" w:rsidTr="00766337">
        <w:tc>
          <w:tcPr>
            <w:tcW w:w="1384" w:type="dxa"/>
            <w:vMerge w:val="restart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3й день</w:t>
            </w:r>
          </w:p>
        </w:tc>
        <w:tc>
          <w:tcPr>
            <w:tcW w:w="4536" w:type="dxa"/>
            <w:vAlign w:val="center"/>
          </w:tcPr>
          <w:p w:rsidR="00766337" w:rsidRPr="00766337" w:rsidRDefault="00766337" w:rsidP="00CC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37">
              <w:rPr>
                <w:rFonts w:ascii="Times New Roman" w:hAnsi="Times New Roman" w:cs="Times New Roman"/>
                <w:sz w:val="24"/>
                <w:szCs w:val="24"/>
              </w:rPr>
              <w:t>Технологические  основы  сварки  непрерывным  лучом  лазера  (продолжение)</w:t>
            </w:r>
          </w:p>
        </w:tc>
        <w:tc>
          <w:tcPr>
            <w:tcW w:w="1276" w:type="dxa"/>
            <w:vAlign w:val="center"/>
          </w:tcPr>
          <w:p w:rsidR="00766337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37" w:rsidTr="00766337">
        <w:tc>
          <w:tcPr>
            <w:tcW w:w="1384" w:type="dxa"/>
            <w:vMerge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6337" w:rsidRPr="00766337" w:rsidRDefault="00766337" w:rsidP="00CC0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37">
              <w:rPr>
                <w:rFonts w:ascii="Times New Roman" w:hAnsi="Times New Roman" w:cs="Times New Roman"/>
                <w:sz w:val="24"/>
                <w:szCs w:val="24"/>
              </w:rPr>
              <w:t>Технологии  наплавки  непрерывным  лучом  лазера</w:t>
            </w:r>
          </w:p>
        </w:tc>
        <w:tc>
          <w:tcPr>
            <w:tcW w:w="1276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37" w:rsidTr="00766337">
        <w:tc>
          <w:tcPr>
            <w:tcW w:w="1384" w:type="dxa"/>
            <w:vMerge/>
            <w:vAlign w:val="center"/>
          </w:tcPr>
          <w:p w:rsidR="00766337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6337" w:rsidRPr="00766337" w:rsidRDefault="00766337" w:rsidP="001A5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3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Технико-экономическая  эффективность  технологий  лазерной  обработки  материалов (методика расчета технологической себестоимости  резки и сварки)</w:t>
            </w:r>
          </w:p>
        </w:tc>
        <w:tc>
          <w:tcPr>
            <w:tcW w:w="1276" w:type="dxa"/>
            <w:vAlign w:val="center"/>
          </w:tcPr>
          <w:p w:rsidR="00766337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66337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37" w:rsidTr="00766337">
        <w:tc>
          <w:tcPr>
            <w:tcW w:w="1384" w:type="dxa"/>
            <w:vMerge w:val="restart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4й день</w:t>
            </w:r>
          </w:p>
        </w:tc>
        <w:tc>
          <w:tcPr>
            <w:tcW w:w="4536" w:type="dxa"/>
            <w:vAlign w:val="center"/>
          </w:tcPr>
          <w:p w:rsidR="00766337" w:rsidRPr="002A02DA" w:rsidRDefault="00766337" w:rsidP="0076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эксплуатации  лазерных технологических установок</w:t>
            </w:r>
          </w:p>
        </w:tc>
        <w:tc>
          <w:tcPr>
            <w:tcW w:w="1276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37" w:rsidTr="00766337">
        <w:trPr>
          <w:trHeight w:val="651"/>
        </w:trPr>
        <w:tc>
          <w:tcPr>
            <w:tcW w:w="1384" w:type="dxa"/>
            <w:vMerge/>
            <w:vAlign w:val="center"/>
          </w:tcPr>
          <w:p w:rsidR="00766337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6337" w:rsidRPr="002A02DA" w:rsidRDefault="00766337" w:rsidP="001A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A">
              <w:rPr>
                <w:rFonts w:ascii="Times New Roman" w:hAnsi="Times New Roman" w:cs="Times New Roman"/>
                <w:sz w:val="24"/>
                <w:szCs w:val="24"/>
              </w:rPr>
              <w:t>Лазерные технологические установки…</w:t>
            </w:r>
          </w:p>
        </w:tc>
        <w:tc>
          <w:tcPr>
            <w:tcW w:w="1276" w:type="dxa"/>
            <w:vAlign w:val="center"/>
          </w:tcPr>
          <w:p w:rsidR="00766337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37" w:rsidTr="00766337">
        <w:trPr>
          <w:trHeight w:val="651"/>
        </w:trPr>
        <w:tc>
          <w:tcPr>
            <w:tcW w:w="1384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5й -9й день</w:t>
            </w:r>
          </w:p>
        </w:tc>
        <w:tc>
          <w:tcPr>
            <w:tcW w:w="4536" w:type="dxa"/>
            <w:vAlign w:val="center"/>
          </w:tcPr>
          <w:p w:rsidR="00766337" w:rsidRPr="002A02DA" w:rsidRDefault="00766337" w:rsidP="001A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A">
              <w:rPr>
                <w:rFonts w:ascii="Times New Roman" w:hAnsi="Times New Roman" w:cs="Times New Roman"/>
                <w:sz w:val="24"/>
                <w:szCs w:val="24"/>
              </w:rPr>
              <w:t>Практика на установках лазерного центра, консультации со специалистами центра</w:t>
            </w:r>
            <w:r w:rsidR="00942F09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прочитанным темам. </w:t>
            </w:r>
            <w:r w:rsidRPr="002A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6337" w:rsidTr="00766337">
        <w:tc>
          <w:tcPr>
            <w:tcW w:w="1384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6337" w:rsidRPr="002A02DA" w:rsidRDefault="00766337" w:rsidP="00CC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A">
              <w:rPr>
                <w:rFonts w:ascii="Times New Roman" w:hAnsi="Times New Roman" w:cs="Times New Roman"/>
                <w:sz w:val="24"/>
                <w:szCs w:val="24"/>
              </w:rPr>
              <w:t>Контроль знаний, выдача сертификатов</w:t>
            </w:r>
          </w:p>
        </w:tc>
        <w:tc>
          <w:tcPr>
            <w:tcW w:w="1276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337" w:rsidTr="00766337">
        <w:tc>
          <w:tcPr>
            <w:tcW w:w="1384" w:type="dxa"/>
            <w:vAlign w:val="center"/>
          </w:tcPr>
          <w:p w:rsidR="00766337" w:rsidRPr="00B53A03" w:rsidRDefault="00766337" w:rsidP="00B5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6337" w:rsidRDefault="00766337" w:rsidP="00CC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66337" w:rsidRPr="00986C52" w:rsidRDefault="00766337" w:rsidP="00B5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766337" w:rsidRPr="00986C52" w:rsidRDefault="00766337" w:rsidP="00B53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1A5195" w:rsidRDefault="001A5195">
      <w:bookmarkStart w:id="0" w:name="_GoBack"/>
      <w:bookmarkEnd w:id="0"/>
    </w:p>
    <w:sectPr w:rsidR="001A5195" w:rsidSect="00A1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FAC"/>
    <w:rsid w:val="001A5195"/>
    <w:rsid w:val="002A02DA"/>
    <w:rsid w:val="00392011"/>
    <w:rsid w:val="005875B5"/>
    <w:rsid w:val="005A2489"/>
    <w:rsid w:val="006113B2"/>
    <w:rsid w:val="00686AA9"/>
    <w:rsid w:val="006E5489"/>
    <w:rsid w:val="00766337"/>
    <w:rsid w:val="007938D6"/>
    <w:rsid w:val="008F6517"/>
    <w:rsid w:val="00927F46"/>
    <w:rsid w:val="00942F09"/>
    <w:rsid w:val="00986C52"/>
    <w:rsid w:val="00A1745F"/>
    <w:rsid w:val="00A34FAC"/>
    <w:rsid w:val="00AF6BBD"/>
    <w:rsid w:val="00B53A03"/>
    <w:rsid w:val="00B71C60"/>
    <w:rsid w:val="00BE48BF"/>
    <w:rsid w:val="00CC07EF"/>
    <w:rsid w:val="00D171F0"/>
    <w:rsid w:val="00DA46B2"/>
    <w:rsid w:val="00F5011E"/>
    <w:rsid w:val="00F70BE9"/>
    <w:rsid w:val="00FA13E6"/>
    <w:rsid w:val="00FD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Сысоев</dc:creator>
  <cp:keywords/>
  <dc:description/>
  <cp:lastModifiedBy>Administrator</cp:lastModifiedBy>
  <cp:revision>32</cp:revision>
  <dcterms:created xsi:type="dcterms:W3CDTF">2018-08-08T07:10:00Z</dcterms:created>
  <dcterms:modified xsi:type="dcterms:W3CDTF">2018-09-24T10:46:00Z</dcterms:modified>
</cp:coreProperties>
</file>